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89" w:rsidRDefault="00641889" w:rsidP="00641889">
      <w:pPr>
        <w:spacing w:before="60" w:after="30" w:line="240" w:lineRule="auto"/>
        <w:ind w:left="225"/>
        <w:jc w:val="center"/>
        <w:outlineLvl w:val="2"/>
        <w:rPr>
          <w:rFonts w:ascii="Arial" w:eastAsia="Times New Roman" w:hAnsi="Arial" w:cs="Arial"/>
          <w:b/>
          <w:bCs/>
          <w:color w:val="0F5B99"/>
          <w:sz w:val="27"/>
          <w:szCs w:val="27"/>
        </w:rPr>
      </w:pPr>
      <w:bookmarkStart w:id="0" w:name="_GoBack"/>
      <w:bookmarkEnd w:id="0"/>
      <w:r w:rsidRPr="00641889">
        <w:rPr>
          <w:rFonts w:ascii="Arial" w:eastAsia="Times New Roman" w:hAnsi="Arial" w:cs="Arial"/>
          <w:b/>
          <w:bCs/>
          <w:color w:val="0F5B99"/>
          <w:sz w:val="27"/>
          <w:szCs w:val="27"/>
        </w:rPr>
        <w:t>STUDENT PROFILE INVENTORY</w:t>
      </w:r>
    </w:p>
    <w:p w:rsidR="00641889" w:rsidRPr="009C03F8" w:rsidRDefault="009C03F8" w:rsidP="00641889">
      <w:pPr>
        <w:spacing w:before="60" w:after="30" w:line="240" w:lineRule="auto"/>
        <w:ind w:left="225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9C03F8">
        <w:rPr>
          <w:rFonts w:ascii="Arial" w:eastAsia="Times New Roman" w:hAnsi="Arial" w:cs="Arial"/>
          <w:bCs/>
          <w:sz w:val="24"/>
          <w:szCs w:val="24"/>
        </w:rPr>
        <w:t>Upcoming school year: 2013-2014</w:t>
      </w:r>
      <w:r w:rsidRPr="009C03F8">
        <w:rPr>
          <w:rFonts w:ascii="Arial" w:eastAsia="Times New Roman" w:hAnsi="Arial" w:cs="Arial"/>
          <w:bCs/>
          <w:sz w:val="24"/>
          <w:szCs w:val="24"/>
        </w:rPr>
        <w:tab/>
      </w:r>
      <w:r w:rsidR="00641889" w:rsidRPr="009C03F8">
        <w:rPr>
          <w:rFonts w:ascii="Arial" w:eastAsia="Times New Roman" w:hAnsi="Arial" w:cs="Arial"/>
          <w:bCs/>
          <w:sz w:val="24"/>
          <w:szCs w:val="24"/>
        </w:rPr>
        <w:t>Grade</w:t>
      </w:r>
      <w:r w:rsidRPr="009C03F8">
        <w:rPr>
          <w:rFonts w:ascii="Arial" w:eastAsia="Times New Roman" w:hAnsi="Arial" w:cs="Arial"/>
          <w:bCs/>
          <w:sz w:val="24"/>
          <w:szCs w:val="24"/>
        </w:rPr>
        <w:t xml:space="preserve"> and teacher</w:t>
      </w:r>
      <w:r w:rsidR="00641889" w:rsidRPr="009C03F8">
        <w:rPr>
          <w:rFonts w:ascii="Arial" w:eastAsia="Times New Roman" w:hAnsi="Arial" w:cs="Arial"/>
          <w:bCs/>
          <w:sz w:val="24"/>
          <w:szCs w:val="24"/>
        </w:rPr>
        <w:t xml:space="preserve"> in 2012-2013:______</w:t>
      </w:r>
      <w:r>
        <w:rPr>
          <w:rFonts w:ascii="Arial" w:eastAsia="Times New Roman" w:hAnsi="Arial" w:cs="Arial"/>
          <w:bCs/>
          <w:sz w:val="24"/>
          <w:szCs w:val="24"/>
        </w:rPr>
        <w:t>__</w:t>
      </w:r>
    </w:p>
    <w:p w:rsidR="00641889" w:rsidRPr="00641889" w:rsidRDefault="00641889" w:rsidP="00641889">
      <w:pPr>
        <w:spacing w:before="60" w:after="30" w:line="240" w:lineRule="auto"/>
        <w:ind w:left="225"/>
        <w:outlineLvl w:val="2"/>
        <w:rPr>
          <w:rFonts w:ascii="Arial" w:eastAsia="Times New Roman" w:hAnsi="Arial" w:cs="Arial"/>
          <w:bCs/>
          <w:sz w:val="27"/>
          <w:szCs w:val="27"/>
        </w:rPr>
      </w:pPr>
      <w:r>
        <w:rPr>
          <w:rFonts w:ascii="Arial" w:eastAsia="Times New Roman" w:hAnsi="Arial" w:cs="Arial"/>
          <w:bCs/>
          <w:sz w:val="27"/>
          <w:szCs w:val="27"/>
        </w:rPr>
        <w:t>Student Name:___________________________</w:t>
      </w: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/>
          <w:bCs/>
          <w:color w:val="0F5B99"/>
          <w:sz w:val="27"/>
          <w:szCs w:val="27"/>
        </w:rPr>
      </w:pP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Please read the </w:t>
      </w:r>
      <w:r w:rsidRPr="00641889">
        <w:rPr>
          <w:rFonts w:ascii="Arial" w:eastAsia="Times New Roman" w:hAnsi="Arial" w:cs="Arial"/>
          <w:b/>
          <w:bCs/>
          <w:i/>
          <w:sz w:val="20"/>
          <w:szCs w:val="20"/>
        </w:rPr>
        <w:t>learning style</w:t>
      </w:r>
      <w:r>
        <w:rPr>
          <w:rFonts w:ascii="Arial" w:eastAsia="Times New Roman" w:hAnsi="Arial" w:cs="Arial"/>
          <w:bCs/>
          <w:sz w:val="20"/>
          <w:szCs w:val="20"/>
        </w:rPr>
        <w:t xml:space="preserve"> descriptions below to best describe your student’s learning style.</w:t>
      </w: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LEARNING STYLE:________________________________________</w:t>
      </w:r>
    </w:p>
    <w:p w:rsidR="00641889" w:rsidRDefault="009C03F8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(I</w:t>
      </w:r>
      <w:r w:rsidR="008A56AC">
        <w:rPr>
          <w:rFonts w:ascii="Arial" w:eastAsia="Times New Roman" w:hAnsi="Arial" w:cs="Arial"/>
          <w:bCs/>
          <w:sz w:val="20"/>
          <w:szCs w:val="20"/>
        </w:rPr>
        <w:t>f more than one style, please prioritize when listing</w:t>
      </w:r>
      <w:r>
        <w:rPr>
          <w:rFonts w:ascii="Arial" w:eastAsia="Times New Roman" w:hAnsi="Arial" w:cs="Arial"/>
          <w:bCs/>
          <w:sz w:val="20"/>
          <w:szCs w:val="20"/>
        </w:rPr>
        <w:t>.  See descriptions on back side.</w:t>
      </w:r>
      <w:r w:rsidR="008A56AC">
        <w:rPr>
          <w:rFonts w:ascii="Arial" w:eastAsia="Times New Roman" w:hAnsi="Arial" w:cs="Arial"/>
          <w:bCs/>
          <w:sz w:val="20"/>
          <w:szCs w:val="20"/>
        </w:rPr>
        <w:t>)</w:t>
      </w: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Comment:</w:t>
      </w: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Please describe the </w:t>
      </w:r>
      <w:r w:rsidRPr="00641889">
        <w:rPr>
          <w:rFonts w:ascii="Arial" w:eastAsia="Times New Roman" w:hAnsi="Arial" w:cs="Arial"/>
          <w:b/>
          <w:bCs/>
          <w:i/>
          <w:sz w:val="20"/>
          <w:szCs w:val="20"/>
        </w:rPr>
        <w:t>learning environment</w:t>
      </w:r>
      <w:r>
        <w:rPr>
          <w:rFonts w:ascii="Arial" w:eastAsia="Times New Roman" w:hAnsi="Arial" w:cs="Arial"/>
          <w:bCs/>
          <w:sz w:val="20"/>
          <w:szCs w:val="20"/>
        </w:rPr>
        <w:t xml:space="preserve"> that best compliments your child’s learning strengths and personality:</w:t>
      </w: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641889" w:rsidP="00641889">
      <w:pPr>
        <w:spacing w:before="60" w:after="30" w:line="24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Please list any </w:t>
      </w:r>
      <w:r w:rsidRPr="00641889">
        <w:rPr>
          <w:rFonts w:ascii="Arial" w:eastAsia="Times New Roman" w:hAnsi="Arial" w:cs="Arial"/>
          <w:b/>
          <w:bCs/>
          <w:i/>
          <w:sz w:val="20"/>
          <w:szCs w:val="20"/>
        </w:rPr>
        <w:t>social concerns</w:t>
      </w:r>
      <w:r>
        <w:rPr>
          <w:rFonts w:ascii="Arial" w:eastAsia="Times New Roman" w:hAnsi="Arial" w:cs="Arial"/>
          <w:bCs/>
          <w:sz w:val="20"/>
          <w:szCs w:val="20"/>
        </w:rPr>
        <w:t xml:space="preserve"> that you and/or your child may have for the upcoming school year.</w:t>
      </w:r>
    </w:p>
    <w:p w:rsidR="00641889" w:rsidRDefault="00641889" w:rsidP="00641889">
      <w:pPr>
        <w:spacing w:before="60" w:after="30" w:line="24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641889" w:rsidP="00641889">
      <w:pPr>
        <w:spacing w:before="60" w:after="30" w:line="24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P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641889" w:rsidRDefault="00A616E1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/>
          <w:bCs/>
          <w:color w:val="0F5B9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F5B99"/>
          <w:sz w:val="27"/>
          <w:szCs w:val="27"/>
        </w:rPr>
        <w:t>PLEASE RETURN TO MRS. MCGILL, PRINCIPAL, IN MAIN OFFICE BY MARCH 28</w:t>
      </w:r>
      <w:r w:rsidRPr="00A616E1">
        <w:rPr>
          <w:rFonts w:ascii="Arial" w:eastAsia="Times New Roman" w:hAnsi="Arial" w:cs="Arial"/>
          <w:b/>
          <w:bCs/>
          <w:color w:val="0F5B99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F5B99"/>
          <w:sz w:val="27"/>
          <w:szCs w:val="27"/>
        </w:rPr>
        <w:t>(PRIOR TO SPRING BREAK).</w:t>
      </w: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/>
          <w:bCs/>
          <w:color w:val="0F5B99"/>
          <w:sz w:val="27"/>
          <w:szCs w:val="27"/>
        </w:rPr>
      </w:pPr>
    </w:p>
    <w:p w:rsidR="00641889" w:rsidRDefault="00641889" w:rsidP="00641889">
      <w:pPr>
        <w:spacing w:before="60" w:after="30" w:line="240" w:lineRule="auto"/>
        <w:ind w:left="225"/>
        <w:jc w:val="both"/>
        <w:outlineLvl w:val="2"/>
        <w:rPr>
          <w:rFonts w:ascii="Arial" w:eastAsia="Times New Roman" w:hAnsi="Arial" w:cs="Arial"/>
          <w:b/>
          <w:bCs/>
          <w:color w:val="0F5B99"/>
          <w:sz w:val="27"/>
          <w:szCs w:val="27"/>
        </w:rPr>
      </w:pPr>
    </w:p>
    <w:p w:rsidR="00641889" w:rsidRDefault="00641889" w:rsidP="00641889">
      <w:pPr>
        <w:spacing w:before="60" w:after="30" w:line="240" w:lineRule="auto"/>
        <w:jc w:val="both"/>
        <w:outlineLvl w:val="2"/>
        <w:rPr>
          <w:rFonts w:ascii="Arial" w:eastAsia="Times New Roman" w:hAnsi="Arial" w:cs="Arial"/>
          <w:b/>
          <w:bCs/>
          <w:color w:val="0F5B99"/>
          <w:sz w:val="27"/>
          <w:szCs w:val="27"/>
        </w:rPr>
      </w:pPr>
    </w:p>
    <w:p w:rsidR="00641889" w:rsidRPr="00641889" w:rsidRDefault="00641889" w:rsidP="00641889">
      <w:pPr>
        <w:spacing w:before="60" w:after="30" w:line="240" w:lineRule="auto"/>
        <w:jc w:val="both"/>
        <w:outlineLvl w:val="2"/>
        <w:rPr>
          <w:rFonts w:ascii="Arial" w:eastAsia="Times New Roman" w:hAnsi="Arial" w:cs="Arial"/>
          <w:b/>
          <w:bCs/>
          <w:color w:val="0F5B99"/>
          <w:sz w:val="27"/>
          <w:szCs w:val="27"/>
        </w:rPr>
      </w:pPr>
      <w:r w:rsidRPr="00641889">
        <w:rPr>
          <w:rFonts w:ascii="Arial" w:eastAsia="Times New Roman" w:hAnsi="Arial" w:cs="Arial"/>
          <w:b/>
          <w:bCs/>
          <w:color w:val="0F5B99"/>
          <w:sz w:val="27"/>
          <w:szCs w:val="27"/>
        </w:rPr>
        <w:t>Eight Styles of Learning</w:t>
      </w:r>
    </w:p>
    <w:p w:rsidR="00641889" w:rsidRPr="00641889" w:rsidRDefault="00641889" w:rsidP="00641889">
      <w:pPr>
        <w:spacing w:before="60" w:after="30" w:line="240" w:lineRule="auto"/>
        <w:ind w:left="300"/>
        <w:jc w:val="both"/>
        <w:outlineLvl w:val="3"/>
        <w:rPr>
          <w:rFonts w:ascii="Arial" w:eastAsia="Times New Roman" w:hAnsi="Arial" w:cs="Arial"/>
          <w:b/>
          <w:bCs/>
          <w:color w:val="0F5B99"/>
          <w:sz w:val="20"/>
          <w:szCs w:val="20"/>
        </w:rPr>
      </w:pPr>
      <w:r w:rsidRPr="00641889">
        <w:rPr>
          <w:rFonts w:ascii="Arial" w:eastAsia="Times New Roman" w:hAnsi="Arial" w:cs="Arial"/>
          <w:b/>
          <w:bCs/>
          <w:color w:val="0F5B99"/>
          <w:sz w:val="20"/>
          <w:szCs w:val="20"/>
        </w:rPr>
        <w:t>Linguistic Learner</w:t>
      </w:r>
    </w:p>
    <w:p w:rsidR="00641889" w:rsidRPr="00641889" w:rsidRDefault="00641889" w:rsidP="00641889">
      <w:pPr>
        <w:numPr>
          <w:ilvl w:val="0"/>
          <w:numId w:val="1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likes to: read, write and tell stories. </w:t>
      </w:r>
    </w:p>
    <w:p w:rsidR="00641889" w:rsidRPr="00641889" w:rsidRDefault="00641889" w:rsidP="00641889">
      <w:pPr>
        <w:numPr>
          <w:ilvl w:val="0"/>
          <w:numId w:val="1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is good at: memorizing names, places, dates and trivia. </w:t>
      </w:r>
    </w:p>
    <w:p w:rsidR="00641889" w:rsidRPr="00641889" w:rsidRDefault="00641889" w:rsidP="00641889">
      <w:pPr>
        <w:numPr>
          <w:ilvl w:val="0"/>
          <w:numId w:val="1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learns best by: saying, hearing and seeing words. </w:t>
      </w:r>
    </w:p>
    <w:p w:rsidR="00641889" w:rsidRPr="00641889" w:rsidRDefault="00641889" w:rsidP="00641889">
      <w:pPr>
        <w:spacing w:before="60" w:after="30" w:line="240" w:lineRule="auto"/>
        <w:ind w:left="300"/>
        <w:jc w:val="both"/>
        <w:outlineLvl w:val="3"/>
        <w:rPr>
          <w:rFonts w:ascii="Arial" w:eastAsia="Times New Roman" w:hAnsi="Arial" w:cs="Arial"/>
          <w:b/>
          <w:bCs/>
          <w:color w:val="0F5B99"/>
          <w:sz w:val="20"/>
          <w:szCs w:val="20"/>
        </w:rPr>
      </w:pPr>
      <w:r w:rsidRPr="00641889">
        <w:rPr>
          <w:rFonts w:ascii="Arial" w:eastAsia="Times New Roman" w:hAnsi="Arial" w:cs="Arial"/>
          <w:b/>
          <w:bCs/>
          <w:color w:val="0F5B99"/>
          <w:sz w:val="20"/>
          <w:szCs w:val="20"/>
        </w:rPr>
        <w:t>Logical/Mathematical Learner</w:t>
      </w:r>
    </w:p>
    <w:p w:rsidR="00641889" w:rsidRPr="00641889" w:rsidRDefault="00641889" w:rsidP="00641889">
      <w:pPr>
        <w:numPr>
          <w:ilvl w:val="0"/>
          <w:numId w:val="2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likes to: do experiments, figure things out, work with numbers, ask questions and explore patterns and relationships. </w:t>
      </w:r>
    </w:p>
    <w:p w:rsidR="00641889" w:rsidRPr="00641889" w:rsidRDefault="00641889" w:rsidP="00641889">
      <w:pPr>
        <w:numPr>
          <w:ilvl w:val="0"/>
          <w:numId w:val="2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is good at: math, reasoning, logic and problem solving. </w:t>
      </w:r>
    </w:p>
    <w:p w:rsidR="00641889" w:rsidRPr="00641889" w:rsidRDefault="00641889" w:rsidP="00641889">
      <w:pPr>
        <w:numPr>
          <w:ilvl w:val="0"/>
          <w:numId w:val="2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learns best by: categorizing, classifying and working with abstract patterns/relationships. </w:t>
      </w:r>
    </w:p>
    <w:p w:rsidR="00641889" w:rsidRPr="00641889" w:rsidRDefault="00641889" w:rsidP="00641889">
      <w:pPr>
        <w:spacing w:before="60" w:after="30" w:line="240" w:lineRule="auto"/>
        <w:ind w:left="300"/>
        <w:jc w:val="both"/>
        <w:outlineLvl w:val="3"/>
        <w:rPr>
          <w:rFonts w:ascii="Arial" w:eastAsia="Times New Roman" w:hAnsi="Arial" w:cs="Arial"/>
          <w:b/>
          <w:bCs/>
          <w:color w:val="0F5B99"/>
          <w:sz w:val="20"/>
          <w:szCs w:val="20"/>
        </w:rPr>
      </w:pPr>
      <w:r w:rsidRPr="00641889">
        <w:rPr>
          <w:rFonts w:ascii="Arial" w:eastAsia="Times New Roman" w:hAnsi="Arial" w:cs="Arial"/>
          <w:b/>
          <w:bCs/>
          <w:color w:val="0F5B99"/>
          <w:sz w:val="20"/>
          <w:szCs w:val="20"/>
        </w:rPr>
        <w:t>Spatial Learner</w:t>
      </w:r>
    </w:p>
    <w:p w:rsidR="00641889" w:rsidRPr="00641889" w:rsidRDefault="00641889" w:rsidP="00641889">
      <w:pPr>
        <w:numPr>
          <w:ilvl w:val="0"/>
          <w:numId w:val="3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likes to: draw, build, design and create things, daydream, look at pictures/slides, watch movies and play with machines. </w:t>
      </w:r>
    </w:p>
    <w:p w:rsidR="00641889" w:rsidRPr="00641889" w:rsidRDefault="00641889" w:rsidP="00641889">
      <w:pPr>
        <w:numPr>
          <w:ilvl w:val="0"/>
          <w:numId w:val="3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is good at: imagining things, sensing changes, mazes/puzzles and reading maps, charts. </w:t>
      </w:r>
    </w:p>
    <w:p w:rsidR="00641889" w:rsidRPr="00641889" w:rsidRDefault="00641889" w:rsidP="00641889">
      <w:pPr>
        <w:numPr>
          <w:ilvl w:val="0"/>
          <w:numId w:val="3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learns best by: visualizing, dreaming, using the mind's eye and working with colors/pictures. </w:t>
      </w:r>
    </w:p>
    <w:p w:rsidR="00641889" w:rsidRPr="00641889" w:rsidRDefault="00641889" w:rsidP="00641889">
      <w:pPr>
        <w:spacing w:before="60" w:after="30" w:line="240" w:lineRule="auto"/>
        <w:ind w:left="300"/>
        <w:jc w:val="both"/>
        <w:outlineLvl w:val="3"/>
        <w:rPr>
          <w:rFonts w:ascii="Arial" w:eastAsia="Times New Roman" w:hAnsi="Arial" w:cs="Arial"/>
          <w:b/>
          <w:bCs/>
          <w:color w:val="0F5B99"/>
          <w:sz w:val="20"/>
          <w:szCs w:val="20"/>
        </w:rPr>
      </w:pPr>
      <w:r w:rsidRPr="00641889">
        <w:rPr>
          <w:rFonts w:ascii="Arial" w:eastAsia="Times New Roman" w:hAnsi="Arial" w:cs="Arial"/>
          <w:b/>
          <w:bCs/>
          <w:color w:val="0F5B99"/>
          <w:sz w:val="20"/>
          <w:szCs w:val="20"/>
        </w:rPr>
        <w:t>Musical Learner</w:t>
      </w:r>
    </w:p>
    <w:p w:rsidR="00641889" w:rsidRPr="00641889" w:rsidRDefault="00641889" w:rsidP="00641889">
      <w:pPr>
        <w:numPr>
          <w:ilvl w:val="0"/>
          <w:numId w:val="4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likes to: sing, hum tunes, listen to music, play an instrument and respond to music. </w:t>
      </w:r>
    </w:p>
    <w:p w:rsidR="00641889" w:rsidRPr="00641889" w:rsidRDefault="00641889" w:rsidP="00641889">
      <w:pPr>
        <w:numPr>
          <w:ilvl w:val="0"/>
          <w:numId w:val="4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is good at: picking up sounds, remembering melodies, noticing pitches/rhythms and keeping time. </w:t>
      </w:r>
    </w:p>
    <w:p w:rsidR="00641889" w:rsidRPr="00641889" w:rsidRDefault="00641889" w:rsidP="00641889">
      <w:pPr>
        <w:numPr>
          <w:ilvl w:val="0"/>
          <w:numId w:val="4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learns best by: rhythm, melody and music. </w:t>
      </w:r>
    </w:p>
    <w:p w:rsidR="00641889" w:rsidRPr="00641889" w:rsidRDefault="00641889" w:rsidP="00641889">
      <w:pPr>
        <w:spacing w:before="60" w:after="30" w:line="240" w:lineRule="auto"/>
        <w:ind w:left="300"/>
        <w:jc w:val="both"/>
        <w:outlineLvl w:val="3"/>
        <w:rPr>
          <w:rFonts w:ascii="Arial" w:eastAsia="Times New Roman" w:hAnsi="Arial" w:cs="Arial"/>
          <w:b/>
          <w:bCs/>
          <w:color w:val="0F5B99"/>
          <w:sz w:val="20"/>
          <w:szCs w:val="20"/>
        </w:rPr>
      </w:pPr>
      <w:r w:rsidRPr="00641889">
        <w:rPr>
          <w:rFonts w:ascii="Arial" w:eastAsia="Times New Roman" w:hAnsi="Arial" w:cs="Arial"/>
          <w:b/>
          <w:bCs/>
          <w:color w:val="0F5B99"/>
          <w:sz w:val="20"/>
          <w:szCs w:val="20"/>
        </w:rPr>
        <w:t>Bodily/Kinesthetic Learner</w:t>
      </w:r>
    </w:p>
    <w:p w:rsidR="00641889" w:rsidRPr="00641889" w:rsidRDefault="00641889" w:rsidP="00641889">
      <w:pPr>
        <w:numPr>
          <w:ilvl w:val="0"/>
          <w:numId w:val="5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likes to: move around, touch and talk and use body language. </w:t>
      </w:r>
    </w:p>
    <w:p w:rsidR="00641889" w:rsidRPr="00641889" w:rsidRDefault="00641889" w:rsidP="00641889">
      <w:pPr>
        <w:numPr>
          <w:ilvl w:val="0"/>
          <w:numId w:val="5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is good at: physical activities (sports/dance/acting) and crafts. </w:t>
      </w:r>
    </w:p>
    <w:p w:rsidR="00641889" w:rsidRPr="00641889" w:rsidRDefault="00641889" w:rsidP="00641889">
      <w:pPr>
        <w:numPr>
          <w:ilvl w:val="0"/>
          <w:numId w:val="5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learns best by: touching, moving, interacting with space and processing knowledge through bodily sensations. </w:t>
      </w:r>
    </w:p>
    <w:p w:rsidR="00641889" w:rsidRPr="00641889" w:rsidRDefault="00641889" w:rsidP="00641889">
      <w:pPr>
        <w:spacing w:before="60" w:after="30" w:line="240" w:lineRule="auto"/>
        <w:ind w:left="300"/>
        <w:jc w:val="both"/>
        <w:outlineLvl w:val="3"/>
        <w:rPr>
          <w:rFonts w:ascii="Arial" w:eastAsia="Times New Roman" w:hAnsi="Arial" w:cs="Arial"/>
          <w:b/>
          <w:bCs/>
          <w:color w:val="0F5B99"/>
          <w:sz w:val="20"/>
          <w:szCs w:val="20"/>
        </w:rPr>
      </w:pPr>
      <w:r w:rsidRPr="00641889">
        <w:rPr>
          <w:rFonts w:ascii="Arial" w:eastAsia="Times New Roman" w:hAnsi="Arial" w:cs="Arial"/>
          <w:b/>
          <w:bCs/>
          <w:color w:val="0F5B99"/>
          <w:sz w:val="20"/>
          <w:szCs w:val="20"/>
        </w:rPr>
        <w:t>Naturalistic Learner</w:t>
      </w:r>
    </w:p>
    <w:p w:rsidR="00641889" w:rsidRPr="00641889" w:rsidRDefault="00641889" w:rsidP="00641889">
      <w:pPr>
        <w:numPr>
          <w:ilvl w:val="0"/>
          <w:numId w:val="6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likes to: be outside, with animals, geography, and weather; interacting with the surroundings . </w:t>
      </w:r>
    </w:p>
    <w:p w:rsidR="00641889" w:rsidRPr="00641889" w:rsidRDefault="00641889" w:rsidP="00641889">
      <w:pPr>
        <w:numPr>
          <w:ilvl w:val="0"/>
          <w:numId w:val="6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is good at: categorizing, organizing a living area, planning a trip, preservation, and conservation. </w:t>
      </w:r>
    </w:p>
    <w:p w:rsidR="00641889" w:rsidRPr="00641889" w:rsidRDefault="00641889" w:rsidP="00641889">
      <w:pPr>
        <w:numPr>
          <w:ilvl w:val="0"/>
          <w:numId w:val="6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learns best by: studying natural phenomenon, in a natural setting, learning about how things work. </w:t>
      </w:r>
    </w:p>
    <w:p w:rsidR="00641889" w:rsidRPr="00641889" w:rsidRDefault="00641889" w:rsidP="00641889">
      <w:pPr>
        <w:spacing w:before="60" w:after="30" w:line="240" w:lineRule="auto"/>
        <w:ind w:left="300"/>
        <w:jc w:val="both"/>
        <w:outlineLvl w:val="3"/>
        <w:rPr>
          <w:rFonts w:ascii="Arial" w:eastAsia="Times New Roman" w:hAnsi="Arial" w:cs="Arial"/>
          <w:b/>
          <w:bCs/>
          <w:color w:val="0F5B99"/>
          <w:sz w:val="20"/>
          <w:szCs w:val="20"/>
        </w:rPr>
      </w:pPr>
      <w:r w:rsidRPr="00641889">
        <w:rPr>
          <w:rFonts w:ascii="Arial" w:eastAsia="Times New Roman" w:hAnsi="Arial" w:cs="Arial"/>
          <w:b/>
          <w:bCs/>
          <w:color w:val="0F5B99"/>
          <w:sz w:val="20"/>
          <w:szCs w:val="20"/>
        </w:rPr>
        <w:t>Interpersonal Learner</w:t>
      </w:r>
    </w:p>
    <w:p w:rsidR="00641889" w:rsidRPr="00641889" w:rsidRDefault="00641889" w:rsidP="00641889">
      <w:pPr>
        <w:numPr>
          <w:ilvl w:val="0"/>
          <w:numId w:val="7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likes to: have lots of friends, talk to people and join groups. </w:t>
      </w:r>
    </w:p>
    <w:p w:rsidR="00641889" w:rsidRPr="00641889" w:rsidRDefault="00641889" w:rsidP="00641889">
      <w:pPr>
        <w:numPr>
          <w:ilvl w:val="0"/>
          <w:numId w:val="7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is good at: understanding people, leading others, organizing, communicating, manipulating and mediating conflicts. </w:t>
      </w:r>
    </w:p>
    <w:p w:rsidR="00641889" w:rsidRPr="00641889" w:rsidRDefault="00641889" w:rsidP="00641889">
      <w:pPr>
        <w:numPr>
          <w:ilvl w:val="0"/>
          <w:numId w:val="7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learns best by: sharing, comparing, relating, cooperating and interviewing. </w:t>
      </w:r>
    </w:p>
    <w:p w:rsidR="00641889" w:rsidRPr="00641889" w:rsidRDefault="00641889" w:rsidP="00641889">
      <w:pPr>
        <w:spacing w:before="60" w:after="30" w:line="240" w:lineRule="auto"/>
        <w:ind w:left="300"/>
        <w:jc w:val="both"/>
        <w:outlineLvl w:val="3"/>
        <w:rPr>
          <w:rFonts w:ascii="Arial" w:eastAsia="Times New Roman" w:hAnsi="Arial" w:cs="Arial"/>
          <w:b/>
          <w:bCs/>
          <w:color w:val="0F5B99"/>
          <w:sz w:val="20"/>
          <w:szCs w:val="20"/>
        </w:rPr>
      </w:pPr>
      <w:r w:rsidRPr="00641889">
        <w:rPr>
          <w:rFonts w:ascii="Arial" w:eastAsia="Times New Roman" w:hAnsi="Arial" w:cs="Arial"/>
          <w:b/>
          <w:bCs/>
          <w:color w:val="0F5B99"/>
          <w:sz w:val="20"/>
          <w:szCs w:val="20"/>
        </w:rPr>
        <w:t>Intrapersonal Learner</w:t>
      </w:r>
    </w:p>
    <w:p w:rsidR="00641889" w:rsidRPr="00641889" w:rsidRDefault="00641889" w:rsidP="00641889">
      <w:pPr>
        <w:numPr>
          <w:ilvl w:val="0"/>
          <w:numId w:val="8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likes to: work alone and pursue own interests. </w:t>
      </w:r>
    </w:p>
    <w:p w:rsidR="00641889" w:rsidRPr="00641889" w:rsidRDefault="00641889" w:rsidP="00641889">
      <w:pPr>
        <w:numPr>
          <w:ilvl w:val="0"/>
          <w:numId w:val="8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is good at: understanding self, focusing inward on feelings/dreams, following instincts, pursuing interests/goals and being original. </w:t>
      </w:r>
    </w:p>
    <w:p w:rsidR="00641889" w:rsidRPr="00641889" w:rsidRDefault="00641889" w:rsidP="00641889">
      <w:pPr>
        <w:numPr>
          <w:ilvl w:val="0"/>
          <w:numId w:val="8"/>
        </w:numPr>
        <w:spacing w:after="0" w:line="240" w:lineRule="auto"/>
        <w:ind w:left="450" w:right="75"/>
        <w:rPr>
          <w:rFonts w:ascii="Arial" w:eastAsia="Times New Roman" w:hAnsi="Arial" w:cs="Arial"/>
          <w:color w:val="000000"/>
          <w:sz w:val="20"/>
          <w:szCs w:val="20"/>
        </w:rPr>
      </w:pPr>
      <w:r w:rsidRPr="00641889">
        <w:rPr>
          <w:rFonts w:ascii="Arial" w:eastAsia="Times New Roman" w:hAnsi="Arial" w:cs="Arial"/>
          <w:color w:val="000000"/>
          <w:sz w:val="20"/>
          <w:szCs w:val="20"/>
        </w:rPr>
        <w:t xml:space="preserve">learns best by: working alone, individualized projects, self-paced instruction and having own space. </w:t>
      </w:r>
    </w:p>
    <w:p w:rsidR="00F346DC" w:rsidRPr="00641889" w:rsidRDefault="00F346DC">
      <w:pPr>
        <w:rPr>
          <w:sz w:val="20"/>
          <w:szCs w:val="20"/>
        </w:rPr>
      </w:pPr>
    </w:p>
    <w:sectPr w:rsidR="00F346DC" w:rsidRPr="00641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64E"/>
    <w:multiLevelType w:val="multilevel"/>
    <w:tmpl w:val="856A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77048"/>
    <w:multiLevelType w:val="multilevel"/>
    <w:tmpl w:val="B3DA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205F6"/>
    <w:multiLevelType w:val="multilevel"/>
    <w:tmpl w:val="A3C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86C48"/>
    <w:multiLevelType w:val="multilevel"/>
    <w:tmpl w:val="C6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C460C"/>
    <w:multiLevelType w:val="multilevel"/>
    <w:tmpl w:val="EEFC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549D2"/>
    <w:multiLevelType w:val="multilevel"/>
    <w:tmpl w:val="A2AA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2355D"/>
    <w:multiLevelType w:val="multilevel"/>
    <w:tmpl w:val="BFDC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82726"/>
    <w:multiLevelType w:val="multilevel"/>
    <w:tmpl w:val="259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89"/>
    <w:rsid w:val="00641889"/>
    <w:rsid w:val="007F6573"/>
    <w:rsid w:val="008A56AC"/>
    <w:rsid w:val="009C03F8"/>
    <w:rsid w:val="00A616E1"/>
    <w:rsid w:val="00F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Christina V</dc:creator>
  <cp:keywords/>
  <dc:description/>
  <cp:lastModifiedBy>areese</cp:lastModifiedBy>
  <cp:revision>2</cp:revision>
  <cp:lastPrinted>2013-03-07T21:50:00Z</cp:lastPrinted>
  <dcterms:created xsi:type="dcterms:W3CDTF">2013-03-07T22:23:00Z</dcterms:created>
  <dcterms:modified xsi:type="dcterms:W3CDTF">2013-03-07T22:23:00Z</dcterms:modified>
</cp:coreProperties>
</file>